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BF7" w:rsidRDefault="005A296D" w:rsidP="009E4BF7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  <w:noProof/>
        </w:rPr>
        <w:drawing>
          <wp:inline distT="0" distB="0" distL="0" distR="0">
            <wp:extent cx="5400040" cy="1714558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9-09 at 15.53.4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BF7" w:rsidRDefault="009E4BF7" w:rsidP="009E4BF7">
      <w:pPr>
        <w:spacing w:line="240" w:lineRule="auto"/>
        <w:rPr>
          <w:rFonts w:ascii="Times New Roman" w:hAnsi="Times New Roman" w:cs="Times New Roman"/>
        </w:rPr>
      </w:pPr>
    </w:p>
    <w:p w:rsidR="009E4BF7" w:rsidRPr="005A296D" w:rsidRDefault="005A296D" w:rsidP="009E4BF7">
      <w:pPr>
        <w:spacing w:line="240" w:lineRule="auto"/>
        <w:rPr>
          <w:rFonts w:ascii="Times New Roman" w:hAnsi="Times New Roman" w:cs="Times New Roman"/>
          <w:b/>
        </w:rPr>
      </w:pPr>
      <w:r w:rsidRPr="005A296D">
        <w:rPr>
          <w:rFonts w:ascii="Times New Roman" w:hAnsi="Times New Roman" w:cs="Times New Roman"/>
          <w:b/>
        </w:rPr>
        <w:t>OBJETIVOS Y PROGRAMA</w:t>
      </w:r>
    </w:p>
    <w:p w:rsidR="00707227" w:rsidRDefault="009E4BF7" w:rsidP="009E4BF7">
      <w:pPr>
        <w:spacing w:line="240" w:lineRule="auto"/>
        <w:rPr>
          <w:rFonts w:ascii="Times New Roman" w:hAnsi="Times New Roman" w:cs="Times New Roman"/>
        </w:rPr>
      </w:pPr>
      <w:r w:rsidRPr="009E4BF7">
        <w:rPr>
          <w:rFonts w:ascii="Times New Roman" w:hAnsi="Times New Roman" w:cs="Times New Roman"/>
        </w:rPr>
        <w:t>La mutualidad</w:t>
      </w:r>
      <w:r>
        <w:rPr>
          <w:rFonts w:ascii="Times New Roman" w:hAnsi="Times New Roman" w:cs="Times New Roman"/>
        </w:rPr>
        <w:t xml:space="preserve"> y la Economía Social y Solidaria tiene el desafío </w:t>
      </w:r>
      <w:r w:rsidRPr="009E4BF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 superar y ser protagonista en contextos económicos, políticos y sociales difíciles producto de políticas de mercado que han marginado a miles de personas, y a su vez debe </w:t>
      </w:r>
      <w:r w:rsidRPr="009E4BF7">
        <w:rPr>
          <w:rFonts w:ascii="Times New Roman" w:hAnsi="Times New Roman" w:cs="Times New Roman"/>
        </w:rPr>
        <w:t xml:space="preserve"> rediseñarse en un contexto </w:t>
      </w:r>
      <w:r>
        <w:rPr>
          <w:rFonts w:ascii="Times New Roman" w:hAnsi="Times New Roman" w:cs="Times New Roman"/>
        </w:rPr>
        <w:t>de profundos cambios e</w:t>
      </w:r>
      <w:r w:rsidRPr="009E4BF7">
        <w:rPr>
          <w:rFonts w:ascii="Times New Roman" w:hAnsi="Times New Roman" w:cs="Times New Roman"/>
        </w:rPr>
        <w:t xml:space="preserve"> geopolíticos,</w:t>
      </w:r>
      <w:r w:rsidR="00707227">
        <w:rPr>
          <w:rFonts w:ascii="Times New Roman" w:hAnsi="Times New Roman" w:cs="Times New Roman"/>
        </w:rPr>
        <w:t xml:space="preserve"> culturales, tecnológicos, etc. C</w:t>
      </w:r>
      <w:r w:rsidR="00707227" w:rsidRPr="00707227">
        <w:rPr>
          <w:rFonts w:ascii="Times New Roman" w:hAnsi="Times New Roman" w:cs="Times New Roman"/>
        </w:rPr>
        <w:t>on una perspectiva de género que sea transversal a todas estas problemáticas.</w:t>
      </w:r>
    </w:p>
    <w:p w:rsidR="009E4BF7" w:rsidRPr="009E4BF7" w:rsidRDefault="00707227" w:rsidP="009E4B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Nuestra visión será posible no solo analizando fortalezas y debilidades sino avanzando en </w:t>
      </w:r>
      <w:r w:rsidR="00377A1F">
        <w:rPr>
          <w:rFonts w:ascii="Times New Roman" w:hAnsi="Times New Roman" w:cs="Times New Roman"/>
        </w:rPr>
        <w:t>las oportunidades</w:t>
      </w:r>
      <w:r>
        <w:rPr>
          <w:rFonts w:ascii="Times New Roman" w:hAnsi="Times New Roman" w:cs="Times New Roman"/>
        </w:rPr>
        <w:t xml:space="preserve"> que nos da más 150 años de presencia al servicio de la gente. Para esto debemos generar  espacios de integración Nacionales, Latinoamericanos y Globales como una manera de avanzar juntos compartiendo experiencias y saberes, con una perspectiva de género que sea transversal a todas estas problemáticas</w:t>
      </w:r>
      <w:r w:rsidR="009E4BF7" w:rsidRPr="009E4BF7">
        <w:rPr>
          <w:rFonts w:ascii="Times New Roman" w:hAnsi="Times New Roman" w:cs="Times New Roman"/>
        </w:rPr>
        <w:t>, afianzando las relaciones de fraternidad entre los pueblos, desde el respeto a sus valores y principios, construyendo economía democrática y ética capaz de generar protagonismo en el conjunto social desde los territorios.</w:t>
      </w:r>
    </w:p>
    <w:p w:rsidR="009E4BF7" w:rsidRPr="009E4BF7" w:rsidRDefault="009E4BF7" w:rsidP="009E4BF7">
      <w:pPr>
        <w:spacing w:line="240" w:lineRule="auto"/>
        <w:rPr>
          <w:rFonts w:ascii="Times New Roman" w:hAnsi="Times New Roman" w:cs="Times New Roman"/>
        </w:rPr>
      </w:pPr>
      <w:r w:rsidRPr="009E4BF7">
        <w:rPr>
          <w:rFonts w:ascii="Times New Roman" w:hAnsi="Times New Roman" w:cs="Times New Roman"/>
        </w:rPr>
        <w:t>Queremos profundizar nuestra capacidad de innovación para asimilar las nuevas tecnologías</w:t>
      </w:r>
      <w:r w:rsidR="00377A1F" w:rsidRPr="00377A1F">
        <w:rPr>
          <w:rFonts w:ascii="Times New Roman" w:hAnsi="Times New Roman" w:cs="Times New Roman"/>
        </w:rPr>
        <w:t xml:space="preserve"> como oportunidad de creación de comunidad y</w:t>
      </w:r>
      <w:r w:rsidR="00377A1F">
        <w:rPr>
          <w:rFonts w:ascii="Times New Roman" w:hAnsi="Times New Roman" w:cs="Times New Roman"/>
        </w:rPr>
        <w:t xml:space="preserve"> desarrollo económico solidario,</w:t>
      </w:r>
      <w:r w:rsidR="00377A1F" w:rsidRPr="00377A1F">
        <w:t xml:space="preserve"> </w:t>
      </w:r>
      <w:r w:rsidR="00377A1F" w:rsidRPr="00377A1F">
        <w:rPr>
          <w:rFonts w:ascii="Times New Roman" w:hAnsi="Times New Roman" w:cs="Times New Roman"/>
        </w:rPr>
        <w:t>Finanzas éticas</w:t>
      </w:r>
      <w:r w:rsidR="00377A1F">
        <w:rPr>
          <w:rFonts w:ascii="Times New Roman" w:hAnsi="Times New Roman" w:cs="Times New Roman"/>
        </w:rPr>
        <w:t xml:space="preserve">, </w:t>
      </w:r>
      <w:r w:rsidR="004C36A8">
        <w:rPr>
          <w:rFonts w:ascii="Times New Roman" w:hAnsi="Times New Roman" w:cs="Times New Roman"/>
        </w:rPr>
        <w:t>Conocimiento</w:t>
      </w:r>
      <w:r w:rsidR="00377A1F">
        <w:rPr>
          <w:rFonts w:ascii="Times New Roman" w:hAnsi="Times New Roman" w:cs="Times New Roman"/>
        </w:rPr>
        <w:t>, Educación, Comunicación, salud y bienestar,</w:t>
      </w:r>
      <w:r w:rsidR="00377A1F" w:rsidRPr="00377A1F">
        <w:t xml:space="preserve"> </w:t>
      </w:r>
      <w:r w:rsidR="00377A1F" w:rsidRPr="00377A1F">
        <w:rPr>
          <w:rFonts w:ascii="Times New Roman" w:hAnsi="Times New Roman" w:cs="Times New Roman"/>
        </w:rPr>
        <w:t>promoción de trabajo decente e igualdad</w:t>
      </w:r>
      <w:r w:rsidR="00377A1F">
        <w:rPr>
          <w:rFonts w:ascii="Times New Roman" w:hAnsi="Times New Roman" w:cs="Times New Roman"/>
        </w:rPr>
        <w:t xml:space="preserve"> serán los temas que analizaremos juntos desde una perspectiva creativa y positiva.</w:t>
      </w:r>
    </w:p>
    <w:p w:rsidR="009E4BF7" w:rsidRPr="009E4BF7" w:rsidRDefault="009E4BF7" w:rsidP="009E4BF7">
      <w:pPr>
        <w:spacing w:line="240" w:lineRule="auto"/>
        <w:rPr>
          <w:rFonts w:ascii="Times New Roman" w:hAnsi="Times New Roman" w:cs="Times New Roman"/>
        </w:rPr>
      </w:pPr>
      <w:r w:rsidRPr="009E4BF7">
        <w:rPr>
          <w:rFonts w:ascii="Times New Roman" w:hAnsi="Times New Roman" w:cs="Times New Roman"/>
        </w:rPr>
        <w:t>Nos enfocamos en ser parte en las políticas públicas a todo nivel, fortaleciendo la integración desde lo local y proyectando mayor presencia en los organismos internacionales, con una visión de múltiples servicios.</w:t>
      </w:r>
    </w:p>
    <w:p w:rsidR="009E4BF7" w:rsidRPr="009E4BF7" w:rsidRDefault="009E4BF7" w:rsidP="009E4BF7">
      <w:pPr>
        <w:spacing w:line="240" w:lineRule="auto"/>
        <w:rPr>
          <w:rFonts w:ascii="Times New Roman" w:hAnsi="Times New Roman" w:cs="Times New Roman"/>
        </w:rPr>
      </w:pPr>
      <w:r w:rsidRPr="009E4BF7">
        <w:rPr>
          <w:rFonts w:ascii="Times New Roman" w:hAnsi="Times New Roman" w:cs="Times New Roman"/>
        </w:rPr>
        <w:t xml:space="preserve">Somos una opción </w:t>
      </w:r>
      <w:proofErr w:type="spellStart"/>
      <w:r w:rsidRPr="009E4BF7">
        <w:rPr>
          <w:rFonts w:ascii="Times New Roman" w:hAnsi="Times New Roman" w:cs="Times New Roman"/>
        </w:rPr>
        <w:t>autogestionada</w:t>
      </w:r>
      <w:proofErr w:type="spellEnd"/>
      <w:r w:rsidRPr="009E4BF7">
        <w:rPr>
          <w:rFonts w:ascii="Times New Roman" w:hAnsi="Times New Roman" w:cs="Times New Roman"/>
        </w:rPr>
        <w:t xml:space="preserve"> y complementaria de desarrollo humano, afianzado con educación permanente, teniendo a las personas como centro y razón de su existencia.</w:t>
      </w:r>
    </w:p>
    <w:p w:rsidR="009E4BF7" w:rsidRPr="009E4BF7" w:rsidRDefault="009E4BF7" w:rsidP="007B72C2">
      <w:pPr>
        <w:spacing w:after="120" w:line="240" w:lineRule="auto"/>
        <w:rPr>
          <w:rFonts w:ascii="Times New Roman" w:hAnsi="Times New Roman" w:cs="Times New Roman"/>
        </w:rPr>
      </w:pPr>
    </w:p>
    <w:p w:rsidR="009E4BF7" w:rsidRPr="00377A1F" w:rsidRDefault="007B72C2" w:rsidP="007B72C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PROGRAMA </w:t>
      </w:r>
    </w:p>
    <w:p w:rsidR="007B72C2" w:rsidRDefault="007B72C2" w:rsidP="007B72C2">
      <w:pPr>
        <w:spacing w:after="0" w:line="240" w:lineRule="auto"/>
        <w:rPr>
          <w:rFonts w:ascii="Times New Roman" w:hAnsi="Times New Roman" w:cs="Times New Roman"/>
          <w:b/>
        </w:rPr>
      </w:pPr>
    </w:p>
    <w:p w:rsidR="009E4BF7" w:rsidRPr="00377A1F" w:rsidRDefault="009E4BF7" w:rsidP="007B72C2">
      <w:pPr>
        <w:spacing w:after="0" w:line="240" w:lineRule="auto"/>
        <w:rPr>
          <w:rFonts w:ascii="Times New Roman" w:hAnsi="Times New Roman" w:cs="Times New Roman"/>
          <w:b/>
        </w:rPr>
      </w:pPr>
      <w:r w:rsidRPr="00377A1F">
        <w:rPr>
          <w:rFonts w:ascii="Times New Roman" w:hAnsi="Times New Roman" w:cs="Times New Roman"/>
          <w:b/>
        </w:rPr>
        <w:t>ACREDITACIONES</w:t>
      </w:r>
    </w:p>
    <w:p w:rsidR="009E4BF7" w:rsidRPr="009E4BF7" w:rsidRDefault="009E4BF7" w:rsidP="007B72C2">
      <w:pPr>
        <w:spacing w:after="0" w:line="240" w:lineRule="auto"/>
        <w:rPr>
          <w:rFonts w:ascii="Times New Roman" w:hAnsi="Times New Roman" w:cs="Times New Roman"/>
        </w:rPr>
      </w:pPr>
      <w:r w:rsidRPr="009E4BF7">
        <w:rPr>
          <w:rFonts w:ascii="Times New Roman" w:hAnsi="Times New Roman" w:cs="Times New Roman"/>
        </w:rPr>
        <w:t>8:00 a 9:00 Hs</w:t>
      </w:r>
    </w:p>
    <w:p w:rsidR="009E4BF7" w:rsidRPr="00377A1F" w:rsidRDefault="009E4BF7" w:rsidP="007B72C2">
      <w:pPr>
        <w:spacing w:after="0" w:line="240" w:lineRule="auto"/>
        <w:rPr>
          <w:rFonts w:ascii="Times New Roman" w:hAnsi="Times New Roman" w:cs="Times New Roman"/>
          <w:b/>
        </w:rPr>
      </w:pPr>
      <w:r w:rsidRPr="00377A1F">
        <w:rPr>
          <w:rFonts w:ascii="Times New Roman" w:hAnsi="Times New Roman" w:cs="Times New Roman"/>
          <w:b/>
        </w:rPr>
        <w:t>ACTO DE APERTURA</w:t>
      </w:r>
    </w:p>
    <w:p w:rsidR="009E4BF7" w:rsidRPr="009E4BF7" w:rsidRDefault="009E4BF7" w:rsidP="007B72C2">
      <w:pPr>
        <w:spacing w:after="0" w:line="240" w:lineRule="auto"/>
        <w:rPr>
          <w:rFonts w:ascii="Times New Roman" w:hAnsi="Times New Roman" w:cs="Times New Roman"/>
        </w:rPr>
      </w:pPr>
      <w:r w:rsidRPr="009E4BF7">
        <w:rPr>
          <w:rFonts w:ascii="Times New Roman" w:hAnsi="Times New Roman" w:cs="Times New Roman"/>
        </w:rPr>
        <w:t>9:00 a 9,30</w:t>
      </w:r>
    </w:p>
    <w:p w:rsidR="009E4BF7" w:rsidRPr="009E4BF7" w:rsidRDefault="009E4BF7" w:rsidP="007B72C2">
      <w:pPr>
        <w:spacing w:after="0" w:line="240" w:lineRule="auto"/>
        <w:rPr>
          <w:rFonts w:ascii="Times New Roman" w:hAnsi="Times New Roman" w:cs="Times New Roman"/>
        </w:rPr>
      </w:pPr>
    </w:p>
    <w:p w:rsidR="009E4BF7" w:rsidRDefault="00377A1F" w:rsidP="007B72C2">
      <w:pPr>
        <w:spacing w:after="0" w:line="240" w:lineRule="auto"/>
        <w:rPr>
          <w:rFonts w:ascii="Times New Roman" w:hAnsi="Times New Roman" w:cs="Times New Roman"/>
          <w:b/>
        </w:rPr>
      </w:pPr>
      <w:r w:rsidRPr="00377A1F">
        <w:rPr>
          <w:rFonts w:ascii="Times New Roman" w:hAnsi="Times New Roman" w:cs="Times New Roman"/>
          <w:b/>
        </w:rPr>
        <w:t>PANEL 1- de 9:30 a 10,3</w:t>
      </w:r>
      <w:r w:rsidR="009E4BF7" w:rsidRPr="00377A1F">
        <w:rPr>
          <w:rFonts w:ascii="Times New Roman" w:hAnsi="Times New Roman" w:cs="Times New Roman"/>
          <w:b/>
        </w:rPr>
        <w:t>0 Hs</w:t>
      </w:r>
    </w:p>
    <w:p w:rsidR="00130AD7" w:rsidRPr="005A296D" w:rsidRDefault="00130AD7" w:rsidP="00130AD7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</w:rPr>
        <w:t xml:space="preserve">Eje 1: Nuevas tecnologías como oportunidad de creación de comunidad y desarrollo económico solidario. Cuarta Revolución Industrial y las </w:t>
      </w:r>
      <w:proofErr w:type="spellStart"/>
      <w:r w:rsidRPr="005A296D">
        <w:rPr>
          <w:rFonts w:ascii="Times New Roman" w:hAnsi="Times New Roman" w:cs="Times New Roman"/>
        </w:rPr>
        <w:t>Fintech</w:t>
      </w:r>
      <w:proofErr w:type="spellEnd"/>
      <w:r w:rsidRPr="005A296D">
        <w:rPr>
          <w:rFonts w:ascii="Times New Roman" w:hAnsi="Times New Roman" w:cs="Times New Roman"/>
        </w:rPr>
        <w:t>, e-</w:t>
      </w:r>
      <w:proofErr w:type="spellStart"/>
      <w:r w:rsidRPr="005A296D">
        <w:rPr>
          <w:rFonts w:ascii="Times New Roman" w:hAnsi="Times New Roman" w:cs="Times New Roman"/>
        </w:rPr>
        <w:t>commerce</w:t>
      </w:r>
      <w:proofErr w:type="spellEnd"/>
      <w:r w:rsidRPr="005A296D">
        <w:rPr>
          <w:rFonts w:ascii="Times New Roman" w:hAnsi="Times New Roman" w:cs="Times New Roman"/>
        </w:rPr>
        <w:t xml:space="preserve">. </w:t>
      </w:r>
    </w:p>
    <w:p w:rsidR="009E4BF7" w:rsidRPr="0001731E" w:rsidRDefault="00130AD7" w:rsidP="009E4BF7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</w:rPr>
        <w:t>Eje 2: Finanzas éticas aplicadas al desarrollo comunitario, actividades sustentables, Construcción de Matriz de Reporte Social. Consumo, movimiento agroecológico, mercado social, agricultura familiar y moneda social. Protocolo de Finanzas Sustentables.</w:t>
      </w:r>
    </w:p>
    <w:p w:rsidR="009E4BF7" w:rsidRPr="00377A1F" w:rsidRDefault="00377A1F" w:rsidP="009E4BF7">
      <w:pPr>
        <w:spacing w:line="240" w:lineRule="auto"/>
        <w:rPr>
          <w:rFonts w:ascii="Times New Roman" w:hAnsi="Times New Roman" w:cs="Times New Roman"/>
          <w:b/>
        </w:rPr>
      </w:pPr>
      <w:r w:rsidRPr="00377A1F">
        <w:rPr>
          <w:rFonts w:ascii="Times New Roman" w:hAnsi="Times New Roman" w:cs="Times New Roman"/>
          <w:b/>
        </w:rPr>
        <w:lastRenderedPageBreak/>
        <w:t>PANEL  2-de 10:30 a 11</w:t>
      </w:r>
      <w:r w:rsidR="009E4BF7" w:rsidRPr="00377A1F">
        <w:rPr>
          <w:rFonts w:ascii="Times New Roman" w:hAnsi="Times New Roman" w:cs="Times New Roman"/>
          <w:b/>
        </w:rPr>
        <w:t>:30</w:t>
      </w:r>
    </w:p>
    <w:p w:rsidR="00130AD7" w:rsidRPr="00130AD7" w:rsidRDefault="00130AD7" w:rsidP="00130AD7">
      <w:pPr>
        <w:spacing w:line="240" w:lineRule="auto"/>
        <w:rPr>
          <w:rFonts w:ascii="Times New Roman" w:hAnsi="Times New Roman" w:cs="Times New Roman"/>
        </w:rPr>
      </w:pPr>
      <w:r w:rsidRPr="00130AD7">
        <w:rPr>
          <w:rFonts w:ascii="Times New Roman" w:hAnsi="Times New Roman" w:cs="Times New Roman"/>
        </w:rPr>
        <w:t>Eje 3: Comunicación como espacio de construcción de ciudadanía y gestión democrática. Narrativas, tecnologías y participación</w:t>
      </w:r>
    </w:p>
    <w:p w:rsidR="009E4BF7" w:rsidRPr="009E4BF7" w:rsidRDefault="00130AD7" w:rsidP="009E4BF7">
      <w:pPr>
        <w:spacing w:line="240" w:lineRule="auto"/>
        <w:rPr>
          <w:rFonts w:ascii="Times New Roman" w:hAnsi="Times New Roman" w:cs="Times New Roman"/>
        </w:rPr>
      </w:pPr>
      <w:r w:rsidRPr="00130AD7">
        <w:rPr>
          <w:rFonts w:ascii="Times New Roman" w:hAnsi="Times New Roman" w:cs="Times New Roman"/>
        </w:rPr>
        <w:t>Eje 4: Conocimiento y Educación para un modelo solidario. Hacia una agenda de educación integral que posibilite el desarrollo de las personas en el marco comunitario. El desafío de repensar las pedagogía y contenidos para una educación transformadora.</w:t>
      </w:r>
    </w:p>
    <w:p w:rsidR="009E4BF7" w:rsidRDefault="009E4BF7" w:rsidP="009E4BF7">
      <w:pPr>
        <w:spacing w:line="240" w:lineRule="auto"/>
        <w:rPr>
          <w:rFonts w:ascii="Times New Roman" w:hAnsi="Times New Roman" w:cs="Times New Roman"/>
        </w:rPr>
      </w:pPr>
    </w:p>
    <w:p w:rsidR="00130AD7" w:rsidRPr="00130AD7" w:rsidRDefault="00130AD7" w:rsidP="009E4BF7">
      <w:pPr>
        <w:spacing w:line="240" w:lineRule="auto"/>
        <w:rPr>
          <w:rFonts w:ascii="Times New Roman" w:hAnsi="Times New Roman" w:cs="Times New Roman"/>
          <w:b/>
        </w:rPr>
      </w:pPr>
      <w:r w:rsidRPr="00130AD7">
        <w:rPr>
          <w:rFonts w:ascii="Times New Roman" w:hAnsi="Times New Roman" w:cs="Times New Roman"/>
          <w:b/>
        </w:rPr>
        <w:t>COFFEE -.11:30 a 12:15 Hs</w:t>
      </w:r>
    </w:p>
    <w:p w:rsidR="009E4BF7" w:rsidRPr="00377A1F" w:rsidRDefault="00130AD7" w:rsidP="009E4BF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PANEL 3 -  de 12:30 a 13</w:t>
      </w:r>
      <w:r w:rsidR="009E4BF7" w:rsidRPr="00377A1F">
        <w:rPr>
          <w:rFonts w:ascii="Times New Roman" w:hAnsi="Times New Roman" w:cs="Times New Roman"/>
          <w:b/>
        </w:rPr>
        <w:t>:30 HS.</w:t>
      </w:r>
      <w:r w:rsidR="009E4BF7" w:rsidRPr="00377A1F">
        <w:rPr>
          <w:rFonts w:ascii="Times New Roman" w:hAnsi="Times New Roman" w:cs="Times New Roman"/>
          <w:b/>
        </w:rPr>
        <w:tab/>
      </w:r>
    </w:p>
    <w:p w:rsidR="00130AD7" w:rsidRPr="00130AD7" w:rsidRDefault="00130AD7" w:rsidP="00130AD7">
      <w:pPr>
        <w:spacing w:line="240" w:lineRule="auto"/>
        <w:rPr>
          <w:rFonts w:ascii="Times New Roman" w:hAnsi="Times New Roman" w:cs="Times New Roman"/>
        </w:rPr>
      </w:pPr>
      <w:r w:rsidRPr="00130AD7">
        <w:rPr>
          <w:rFonts w:ascii="Times New Roman" w:hAnsi="Times New Roman" w:cs="Times New Roman"/>
        </w:rPr>
        <w:t>Eje 5: La Economía social y solidaria, salud y bienestar. Alternativamente humana superadora de la mercantilización de la salud.</w:t>
      </w:r>
    </w:p>
    <w:p w:rsidR="009E4BF7" w:rsidRPr="009E4BF7" w:rsidRDefault="00130AD7" w:rsidP="009E4BF7">
      <w:pPr>
        <w:spacing w:line="240" w:lineRule="auto"/>
        <w:rPr>
          <w:rFonts w:ascii="Times New Roman" w:hAnsi="Times New Roman" w:cs="Times New Roman"/>
        </w:rPr>
      </w:pPr>
      <w:r w:rsidRPr="00130AD7">
        <w:rPr>
          <w:rFonts w:ascii="Times New Roman" w:hAnsi="Times New Roman" w:cs="Times New Roman"/>
        </w:rPr>
        <w:t xml:space="preserve">Eje 6: La economía social  y  solidaria como factor de promoción de trabajo decente e igualdad, para lograr la </w:t>
      </w:r>
      <w:proofErr w:type="spellStart"/>
      <w:r w:rsidRPr="00130AD7">
        <w:rPr>
          <w:rFonts w:ascii="Times New Roman" w:hAnsi="Times New Roman" w:cs="Times New Roman"/>
        </w:rPr>
        <w:t>co</w:t>
      </w:r>
      <w:proofErr w:type="spellEnd"/>
      <w:r w:rsidRPr="00130AD7">
        <w:rPr>
          <w:rFonts w:ascii="Times New Roman" w:hAnsi="Times New Roman" w:cs="Times New Roman"/>
        </w:rPr>
        <w:t>-responsabilidad en el cuidado y prevenir la violencia en el ámbito laboral.</w:t>
      </w:r>
      <w:bookmarkStart w:id="0" w:name="_GoBack"/>
      <w:bookmarkEnd w:id="0"/>
    </w:p>
    <w:p w:rsidR="009E4BF7" w:rsidRPr="00130AD7" w:rsidRDefault="00130AD7" w:rsidP="009E4BF7">
      <w:pPr>
        <w:spacing w:line="240" w:lineRule="auto"/>
        <w:rPr>
          <w:rFonts w:ascii="Times New Roman" w:hAnsi="Times New Roman" w:cs="Times New Roman"/>
          <w:b/>
        </w:rPr>
      </w:pPr>
      <w:r w:rsidRPr="00130AD7">
        <w:rPr>
          <w:rFonts w:ascii="Times New Roman" w:hAnsi="Times New Roman" w:cs="Times New Roman"/>
          <w:b/>
        </w:rPr>
        <w:t>ALMUERZO - 13:30 a 14:30 HS.</w:t>
      </w:r>
    </w:p>
    <w:p w:rsidR="009E4BF7" w:rsidRDefault="0001731E" w:rsidP="009E4BF7">
      <w:pPr>
        <w:spacing w:line="240" w:lineRule="auto"/>
        <w:rPr>
          <w:rFonts w:ascii="Times New Roman" w:hAnsi="Times New Roman" w:cs="Times New Roman"/>
          <w:b/>
        </w:rPr>
      </w:pPr>
      <w:r w:rsidRPr="0001731E">
        <w:rPr>
          <w:rFonts w:ascii="Times New Roman" w:hAnsi="Times New Roman" w:cs="Times New Roman"/>
          <w:b/>
        </w:rPr>
        <w:t xml:space="preserve">14,30 A 17,30 TRABAJO DE TALLERES </w:t>
      </w:r>
    </w:p>
    <w:p w:rsidR="007B72C2" w:rsidRPr="0001731E" w:rsidRDefault="007B72C2" w:rsidP="009E4BF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COFFEE -.15:30 a 16:00</w:t>
      </w:r>
      <w:r w:rsidRPr="007B72C2">
        <w:rPr>
          <w:rFonts w:ascii="Times New Roman" w:hAnsi="Times New Roman" w:cs="Times New Roman"/>
          <w:b/>
        </w:rPr>
        <w:t xml:space="preserve"> Hs</w:t>
      </w:r>
    </w:p>
    <w:p w:rsidR="0001731E" w:rsidRDefault="0001731E" w:rsidP="009E4BF7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  <w:b/>
        </w:rPr>
        <w:t xml:space="preserve">SALA 1 PLANTA BAJA </w:t>
      </w:r>
      <w:r w:rsidRPr="005A296D">
        <w:rPr>
          <w:b/>
        </w:rPr>
        <w:t xml:space="preserve"> </w:t>
      </w:r>
      <w:r w:rsidRPr="005A296D">
        <w:rPr>
          <w:rFonts w:ascii="Times New Roman" w:hAnsi="Times New Roman" w:cs="Times New Roman"/>
          <w:b/>
        </w:rPr>
        <w:t>Eje 1</w:t>
      </w:r>
      <w:r w:rsidRPr="0001731E">
        <w:rPr>
          <w:rFonts w:ascii="Times New Roman" w:hAnsi="Times New Roman" w:cs="Times New Roman"/>
        </w:rPr>
        <w:t xml:space="preserve">: Nuevas tecnologías como oportunidad de creación de comunidad y desarrollo económico solidario. Cuarta Revolución Industrial y las </w:t>
      </w:r>
      <w:proofErr w:type="spellStart"/>
      <w:r w:rsidRPr="0001731E">
        <w:rPr>
          <w:rFonts w:ascii="Times New Roman" w:hAnsi="Times New Roman" w:cs="Times New Roman"/>
        </w:rPr>
        <w:t>Fintech</w:t>
      </w:r>
      <w:proofErr w:type="spellEnd"/>
      <w:r w:rsidRPr="0001731E">
        <w:rPr>
          <w:rFonts w:ascii="Times New Roman" w:hAnsi="Times New Roman" w:cs="Times New Roman"/>
        </w:rPr>
        <w:t>, e-</w:t>
      </w:r>
      <w:proofErr w:type="spellStart"/>
      <w:r w:rsidRPr="0001731E">
        <w:rPr>
          <w:rFonts w:ascii="Times New Roman" w:hAnsi="Times New Roman" w:cs="Times New Roman"/>
        </w:rPr>
        <w:t>commerce</w:t>
      </w:r>
      <w:proofErr w:type="spellEnd"/>
      <w:r w:rsidRPr="0001731E">
        <w:rPr>
          <w:rFonts w:ascii="Times New Roman" w:hAnsi="Times New Roman" w:cs="Times New Roman"/>
        </w:rPr>
        <w:t>.</w:t>
      </w:r>
    </w:p>
    <w:p w:rsidR="0001731E" w:rsidRDefault="0001731E" w:rsidP="009E4BF7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  <w:b/>
        </w:rPr>
        <w:t>SALA 2 PLANTA BAJA</w:t>
      </w:r>
      <w:r w:rsidRPr="005A296D">
        <w:rPr>
          <w:b/>
        </w:rPr>
        <w:t xml:space="preserve"> </w:t>
      </w:r>
      <w:r w:rsidRPr="005A296D">
        <w:rPr>
          <w:rFonts w:ascii="Times New Roman" w:hAnsi="Times New Roman" w:cs="Times New Roman"/>
          <w:b/>
        </w:rPr>
        <w:t>Eje 2:</w:t>
      </w:r>
      <w:r w:rsidRPr="0001731E">
        <w:rPr>
          <w:rFonts w:ascii="Times New Roman" w:hAnsi="Times New Roman" w:cs="Times New Roman"/>
        </w:rPr>
        <w:t xml:space="preserve"> Finanzas éticas aplicadas al desarrollo comunitario, actividades sustentables, Construcción de Matriz de Reporte Social. Consumo, movimiento agroecológico, mercado social, agricultura familiar y moneda social. Protocolo de Finanzas Sustentables.</w:t>
      </w:r>
    </w:p>
    <w:p w:rsidR="0001731E" w:rsidRDefault="0001731E" w:rsidP="009E4BF7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  <w:b/>
        </w:rPr>
        <w:t>SALA3 PRIMER PISO</w:t>
      </w:r>
      <w:r w:rsidRPr="005A296D">
        <w:rPr>
          <w:b/>
        </w:rPr>
        <w:t xml:space="preserve"> </w:t>
      </w:r>
      <w:r w:rsidRPr="005A296D">
        <w:rPr>
          <w:rFonts w:ascii="Times New Roman" w:hAnsi="Times New Roman" w:cs="Times New Roman"/>
          <w:b/>
        </w:rPr>
        <w:t>Eje 3:</w:t>
      </w:r>
      <w:r w:rsidRPr="0001731E">
        <w:rPr>
          <w:rFonts w:ascii="Times New Roman" w:hAnsi="Times New Roman" w:cs="Times New Roman"/>
        </w:rPr>
        <w:t xml:space="preserve"> Comunicación como espacio de construcción de ciudadanía y gestión democrática. Narrativas, tecnologías y participación</w:t>
      </w:r>
    </w:p>
    <w:p w:rsidR="0001731E" w:rsidRDefault="0001731E" w:rsidP="009E4BF7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  <w:b/>
        </w:rPr>
        <w:t>SALA 4 PRIMER PISO</w:t>
      </w:r>
      <w:r w:rsidRPr="005A296D">
        <w:rPr>
          <w:b/>
        </w:rPr>
        <w:t xml:space="preserve"> </w:t>
      </w:r>
      <w:r w:rsidRPr="005A296D">
        <w:rPr>
          <w:rFonts w:ascii="Times New Roman" w:hAnsi="Times New Roman" w:cs="Times New Roman"/>
          <w:b/>
        </w:rPr>
        <w:t>Eje 4:</w:t>
      </w:r>
      <w:r w:rsidRPr="0001731E">
        <w:rPr>
          <w:rFonts w:ascii="Times New Roman" w:hAnsi="Times New Roman" w:cs="Times New Roman"/>
        </w:rPr>
        <w:t xml:space="preserve"> Conocimiento y Educación para un modelo solidario. Hacia una agenda de educación integral que posibilite el desarrollo de las personas en el marco comunitario. El desafío de repensar las pedagogía y contenidos para una educación transformadora.</w:t>
      </w:r>
    </w:p>
    <w:p w:rsidR="0001731E" w:rsidRPr="0001731E" w:rsidRDefault="0001731E" w:rsidP="0001731E">
      <w:pPr>
        <w:spacing w:line="240" w:lineRule="auto"/>
        <w:rPr>
          <w:rFonts w:ascii="Times New Roman" w:hAnsi="Times New Roman" w:cs="Times New Roman"/>
        </w:rPr>
      </w:pPr>
      <w:r w:rsidRPr="005A296D">
        <w:rPr>
          <w:rFonts w:ascii="Times New Roman" w:hAnsi="Times New Roman" w:cs="Times New Roman"/>
          <w:b/>
        </w:rPr>
        <w:t>SALA5 QUINTO PISO Eje 5:</w:t>
      </w:r>
      <w:r w:rsidRPr="0001731E">
        <w:rPr>
          <w:rFonts w:ascii="Times New Roman" w:hAnsi="Times New Roman" w:cs="Times New Roman"/>
        </w:rPr>
        <w:t xml:space="preserve"> La Economía social y solidaria, salud y bienestar. Alternativamente humana superadora de la mercantilización de la salud.</w:t>
      </w:r>
    </w:p>
    <w:p w:rsidR="0001731E" w:rsidRPr="009E4BF7" w:rsidRDefault="0001731E" w:rsidP="0001731E">
      <w:pPr>
        <w:spacing w:line="240" w:lineRule="auto"/>
        <w:rPr>
          <w:rFonts w:ascii="Times New Roman" w:hAnsi="Times New Roman" w:cs="Times New Roman"/>
        </w:rPr>
      </w:pPr>
      <w:r w:rsidRPr="0001731E">
        <w:rPr>
          <w:rFonts w:ascii="Times New Roman" w:hAnsi="Times New Roman" w:cs="Times New Roman"/>
        </w:rPr>
        <w:t xml:space="preserve">Eje 6: La economía social  y  solidaria como factor de promoción de trabajo decente e igualdad, para lograr la </w:t>
      </w:r>
      <w:proofErr w:type="spellStart"/>
      <w:r w:rsidRPr="0001731E">
        <w:rPr>
          <w:rFonts w:ascii="Times New Roman" w:hAnsi="Times New Roman" w:cs="Times New Roman"/>
        </w:rPr>
        <w:t>co</w:t>
      </w:r>
      <w:proofErr w:type="spellEnd"/>
      <w:r w:rsidRPr="0001731E">
        <w:rPr>
          <w:rFonts w:ascii="Times New Roman" w:hAnsi="Times New Roman" w:cs="Times New Roman"/>
        </w:rPr>
        <w:t>-responsabilidad en el cuidado y prevenir la violencia en el ámbito laboral.</w:t>
      </w:r>
    </w:p>
    <w:p w:rsidR="009E4BF7" w:rsidRPr="009E4BF7" w:rsidRDefault="009E4BF7" w:rsidP="009E4BF7">
      <w:pPr>
        <w:spacing w:line="240" w:lineRule="auto"/>
        <w:rPr>
          <w:rFonts w:ascii="Times New Roman" w:hAnsi="Times New Roman" w:cs="Times New Roman"/>
        </w:rPr>
      </w:pPr>
    </w:p>
    <w:p w:rsidR="0001731E" w:rsidRPr="0001731E" w:rsidRDefault="0001731E" w:rsidP="009E4BF7">
      <w:pPr>
        <w:spacing w:line="240" w:lineRule="auto"/>
        <w:rPr>
          <w:rFonts w:ascii="Times New Roman" w:hAnsi="Times New Roman" w:cs="Times New Roman"/>
          <w:b/>
        </w:rPr>
      </w:pPr>
      <w:r w:rsidRPr="0001731E">
        <w:rPr>
          <w:rFonts w:ascii="Times New Roman" w:hAnsi="Times New Roman" w:cs="Times New Roman"/>
          <w:b/>
        </w:rPr>
        <w:t>18</w:t>
      </w:r>
      <w:r w:rsidR="009E4BF7" w:rsidRPr="0001731E">
        <w:rPr>
          <w:rFonts w:ascii="Times New Roman" w:hAnsi="Times New Roman" w:cs="Times New Roman"/>
          <w:b/>
        </w:rPr>
        <w:t xml:space="preserve">,00 horas cierre del seminario </w:t>
      </w:r>
      <w:r w:rsidRPr="0001731E">
        <w:rPr>
          <w:rFonts w:ascii="Times New Roman" w:hAnsi="Times New Roman" w:cs="Times New Roman"/>
          <w:b/>
        </w:rPr>
        <w:t xml:space="preserve">LECTURA DE LAS CONCLUSIONES </w:t>
      </w:r>
    </w:p>
    <w:p w:rsidR="009E4BF7" w:rsidRPr="009E4BF7" w:rsidRDefault="009E4BF7" w:rsidP="009E4BF7">
      <w:pPr>
        <w:spacing w:line="240" w:lineRule="auto"/>
        <w:rPr>
          <w:rFonts w:ascii="Times New Roman" w:hAnsi="Times New Roman" w:cs="Times New Roman"/>
        </w:rPr>
      </w:pPr>
    </w:p>
    <w:p w:rsidR="009E4BF7" w:rsidRPr="009E4BF7" w:rsidRDefault="009E4BF7" w:rsidP="009E4BF7">
      <w:pPr>
        <w:spacing w:line="240" w:lineRule="auto"/>
        <w:rPr>
          <w:rFonts w:ascii="Times New Roman" w:hAnsi="Times New Roman" w:cs="Times New Roman"/>
        </w:rPr>
      </w:pPr>
    </w:p>
    <w:p w:rsidR="009E4BF7" w:rsidRPr="009E4BF7" w:rsidRDefault="009E4BF7" w:rsidP="009E4BF7">
      <w:pPr>
        <w:spacing w:line="240" w:lineRule="auto"/>
        <w:rPr>
          <w:rFonts w:ascii="Times New Roman" w:hAnsi="Times New Roman" w:cs="Times New Roman"/>
        </w:rPr>
      </w:pPr>
    </w:p>
    <w:p w:rsidR="008D0569" w:rsidRPr="009E4BF7" w:rsidRDefault="008D0569" w:rsidP="009E4BF7">
      <w:pPr>
        <w:spacing w:line="240" w:lineRule="auto"/>
        <w:rPr>
          <w:rFonts w:ascii="Times New Roman" w:hAnsi="Times New Roman" w:cs="Times New Roman"/>
        </w:rPr>
      </w:pPr>
    </w:p>
    <w:sectPr w:rsidR="008D0569" w:rsidRPr="009E4BF7" w:rsidSect="008D056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FE1" w:rsidRDefault="00B12FE1" w:rsidP="005A296D">
      <w:pPr>
        <w:spacing w:after="0" w:line="240" w:lineRule="auto"/>
      </w:pPr>
      <w:r>
        <w:separator/>
      </w:r>
    </w:p>
  </w:endnote>
  <w:endnote w:type="continuationSeparator" w:id="0">
    <w:p w:rsidR="00B12FE1" w:rsidRDefault="00B12FE1" w:rsidP="005A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2455"/>
      <w:docPartObj>
        <w:docPartGallery w:val="Page Numbers (Bottom of Page)"/>
        <w:docPartUnique/>
      </w:docPartObj>
    </w:sdtPr>
    <w:sdtEndPr/>
    <w:sdtContent>
      <w:p w:rsidR="005A296D" w:rsidRDefault="00B12FE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296D" w:rsidRDefault="005A2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FE1" w:rsidRDefault="00B12FE1" w:rsidP="005A296D">
      <w:pPr>
        <w:spacing w:after="0" w:line="240" w:lineRule="auto"/>
      </w:pPr>
      <w:r>
        <w:separator/>
      </w:r>
    </w:p>
  </w:footnote>
  <w:footnote w:type="continuationSeparator" w:id="0">
    <w:p w:rsidR="00B12FE1" w:rsidRDefault="00B12FE1" w:rsidP="005A2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7"/>
    <w:rsid w:val="0001731E"/>
    <w:rsid w:val="00060B5C"/>
    <w:rsid w:val="00130AD7"/>
    <w:rsid w:val="001A1F5A"/>
    <w:rsid w:val="00290C76"/>
    <w:rsid w:val="00377A1F"/>
    <w:rsid w:val="003B7DCD"/>
    <w:rsid w:val="004C36A8"/>
    <w:rsid w:val="005A296D"/>
    <w:rsid w:val="00707227"/>
    <w:rsid w:val="007B72C2"/>
    <w:rsid w:val="008C713F"/>
    <w:rsid w:val="008D0569"/>
    <w:rsid w:val="009E4BF7"/>
    <w:rsid w:val="00A44DFC"/>
    <w:rsid w:val="00B12FE1"/>
    <w:rsid w:val="00C07064"/>
    <w:rsid w:val="00E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D4C3"/>
  <w15:docId w15:val="{0964F34E-09B6-724E-AED2-74F89115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0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9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A2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296D"/>
  </w:style>
  <w:style w:type="paragraph" w:styleId="Piedepgina">
    <w:name w:val="footer"/>
    <w:basedOn w:val="Normal"/>
    <w:link w:val="PiedepginaCar"/>
    <w:uiPriority w:val="99"/>
    <w:unhideWhenUsed/>
    <w:rsid w:val="005A2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nori landart</cp:lastModifiedBy>
  <cp:revision>6</cp:revision>
  <dcterms:created xsi:type="dcterms:W3CDTF">2019-10-15T12:26:00Z</dcterms:created>
  <dcterms:modified xsi:type="dcterms:W3CDTF">2019-10-15T12:28:00Z</dcterms:modified>
</cp:coreProperties>
</file>