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7B04" w:rsidRDefault="00337B04" w:rsidP="00337B04">
      <w:pPr>
        <w:pStyle w:val="Sinespaciado"/>
      </w:pPr>
      <w:r>
        <w:rPr>
          <w:noProof/>
          <w:lang w:eastAsia="es-CL"/>
        </w:rPr>
        <w:drawing>
          <wp:inline distT="0" distB="0" distL="0" distR="0" wp14:anchorId="1F9F4DB7" wp14:editId="3D75326F">
            <wp:extent cx="1367469" cy="908647"/>
            <wp:effectExtent l="0" t="0" r="4445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confecoop_azu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2035" cy="9249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                             </w:t>
      </w:r>
    </w:p>
    <w:p w:rsidR="00773CE8" w:rsidRDefault="00773CE8" w:rsidP="00337B04">
      <w:pPr>
        <w:pStyle w:val="Sinespaciado"/>
      </w:pPr>
    </w:p>
    <w:p w:rsidR="00773CE8" w:rsidRDefault="00773CE8" w:rsidP="00337B04">
      <w:pPr>
        <w:pStyle w:val="Sinespaciado"/>
      </w:pPr>
      <w:r>
        <w:t xml:space="preserve">                                                    </w:t>
      </w:r>
      <w:r w:rsidR="00061E21">
        <w:t xml:space="preserve"> </w:t>
      </w:r>
      <w:r>
        <w:t xml:space="preserve">    DECLARACION PUBLICA</w:t>
      </w:r>
    </w:p>
    <w:p w:rsidR="00773CE8" w:rsidRDefault="00773CE8" w:rsidP="00337B04">
      <w:pPr>
        <w:pStyle w:val="Sinespaciado"/>
      </w:pPr>
    </w:p>
    <w:p w:rsidR="00773CE8" w:rsidRDefault="00773CE8" w:rsidP="00337B04">
      <w:pPr>
        <w:pStyle w:val="Sinespaciado"/>
      </w:pPr>
    </w:p>
    <w:p w:rsidR="00061E21" w:rsidRDefault="00061E21" w:rsidP="00837420">
      <w:pPr>
        <w:pStyle w:val="Sinespaciado"/>
        <w:jc w:val="both"/>
      </w:pPr>
    </w:p>
    <w:p w:rsidR="00773CE8" w:rsidRDefault="00773CE8" w:rsidP="00837420">
      <w:pPr>
        <w:pStyle w:val="Sinespaciado"/>
        <w:jc w:val="both"/>
      </w:pPr>
      <w:r>
        <w:t>Frente a los dolorosos sucesos que estremec</w:t>
      </w:r>
      <w:r w:rsidR="00184B4E">
        <w:t xml:space="preserve">en </w:t>
      </w:r>
      <w:r>
        <w:t>a nuestro país</w:t>
      </w:r>
      <w:r w:rsidR="00084448">
        <w:t xml:space="preserve"> producto de las </w:t>
      </w:r>
      <w:r>
        <w:t>diversas demandas ciudadanas que han desbordado el orden público, la convivencia y el estado de derecho, la Confederación General de Cooperativas de Chile, entidad señera del cooperativismo nacional</w:t>
      </w:r>
      <w:r w:rsidR="00084448">
        <w:t>,</w:t>
      </w:r>
      <w:r>
        <w:t xml:space="preserve"> ha acordado emitir la siguiente declaración pública.</w:t>
      </w:r>
    </w:p>
    <w:p w:rsidR="00773CE8" w:rsidRDefault="00773CE8" w:rsidP="00837420">
      <w:pPr>
        <w:pStyle w:val="Sinespaciado"/>
        <w:jc w:val="both"/>
      </w:pPr>
    </w:p>
    <w:p w:rsidR="00EE13EA" w:rsidRDefault="00773CE8" w:rsidP="00837420">
      <w:pPr>
        <w:pStyle w:val="Sinespaciado"/>
        <w:jc w:val="both"/>
      </w:pPr>
      <w:r>
        <w:t>1</w:t>
      </w:r>
      <w:proofErr w:type="gramStart"/>
      <w:r>
        <w:t>°.-</w:t>
      </w:r>
      <w:proofErr w:type="gramEnd"/>
      <w:r>
        <w:t xml:space="preserve"> El sector de cooperativas que representamos valoramos muy positivamente que los chilenos/as hagan uso del legítimo derecho a expresarse frente a los abuso</w:t>
      </w:r>
      <w:r w:rsidR="005E5860">
        <w:t xml:space="preserve">s permanentes de que son objeto, </w:t>
      </w:r>
      <w:r>
        <w:t xml:space="preserve">por parte de </w:t>
      </w:r>
      <w:r w:rsidR="00D95B1E">
        <w:t xml:space="preserve">quiénes imponen </w:t>
      </w:r>
      <w:r>
        <w:t>un m</w:t>
      </w:r>
      <w:r w:rsidR="00EE13EA">
        <w:t>odelo económico que ha fracasado estrepitosamente si de desarrollo humano se trata.</w:t>
      </w:r>
    </w:p>
    <w:p w:rsidR="00EE13EA" w:rsidRDefault="00EE13EA" w:rsidP="00837420">
      <w:pPr>
        <w:pStyle w:val="Sinespaciado"/>
        <w:jc w:val="both"/>
      </w:pPr>
    </w:p>
    <w:p w:rsidR="00F01A2E" w:rsidRDefault="00084448" w:rsidP="00837420">
      <w:pPr>
        <w:pStyle w:val="Sinespaciado"/>
        <w:jc w:val="both"/>
      </w:pPr>
      <w:r>
        <w:t>2</w:t>
      </w:r>
      <w:r w:rsidR="00EE13EA">
        <w:t>°</w:t>
      </w:r>
      <w:r>
        <w:t>-</w:t>
      </w:r>
      <w:r w:rsidR="00EE13EA">
        <w:t xml:space="preserve"> </w:t>
      </w:r>
      <w:r>
        <w:t xml:space="preserve"> </w:t>
      </w:r>
      <w:r w:rsidR="00EE13EA">
        <w:t xml:space="preserve">Al igual </w:t>
      </w:r>
      <w:r>
        <w:t xml:space="preserve">como lo han hecho </w:t>
      </w:r>
      <w:r w:rsidR="00EE13EA">
        <w:t xml:space="preserve">todas las </w:t>
      </w:r>
      <w:r>
        <w:t xml:space="preserve">entidades que </w:t>
      </w:r>
      <w:r w:rsidR="00EE13EA">
        <w:t xml:space="preserve">se </w:t>
      </w:r>
      <w:r w:rsidR="008768E9">
        <w:t>reconocen en el trabajo y el esfuerzo cotidiano para hacer crecer nuestro país, lamentamos y rechazamos enérgicamente toda acción que signifique vandalismo y destrozo</w:t>
      </w:r>
      <w:r>
        <w:t>,</w:t>
      </w:r>
      <w:r w:rsidR="008768E9">
        <w:t xml:space="preserve"> ya que ello no solo perjudica </w:t>
      </w:r>
      <w:r>
        <w:t xml:space="preserve">a los más desposeídos </w:t>
      </w:r>
      <w:r w:rsidR="008768E9">
        <w:t xml:space="preserve">sino, desvía la atención de lo verdaderamente importante </w:t>
      </w:r>
      <w:r w:rsidR="008E1FF1">
        <w:t xml:space="preserve">como </w:t>
      </w:r>
      <w:r w:rsidR="008768E9">
        <w:t xml:space="preserve">son, precisamente, las demandas de un Chile </w:t>
      </w:r>
      <w:r>
        <w:t xml:space="preserve">hoy </w:t>
      </w:r>
      <w:r w:rsidR="00C30875">
        <w:t>lastimado y sufriente.</w:t>
      </w:r>
    </w:p>
    <w:p w:rsidR="008768E9" w:rsidRDefault="008768E9" w:rsidP="00837420">
      <w:pPr>
        <w:pStyle w:val="Sinespaciado"/>
        <w:jc w:val="both"/>
      </w:pPr>
    </w:p>
    <w:p w:rsidR="00084448" w:rsidRDefault="00084448" w:rsidP="00084448">
      <w:pPr>
        <w:pStyle w:val="Sinespaciado"/>
        <w:jc w:val="both"/>
      </w:pPr>
      <w:r>
        <w:t>3</w:t>
      </w:r>
      <w:proofErr w:type="gramStart"/>
      <w:r>
        <w:t>°.-</w:t>
      </w:r>
      <w:proofErr w:type="gramEnd"/>
      <w:r w:rsidR="00C30875">
        <w:t xml:space="preserve">CONFECOOP considera que los anuncios hechos por la primera autoridad </w:t>
      </w:r>
      <w:r w:rsidR="00061E21">
        <w:t xml:space="preserve">ante los medios de comunicación, </w:t>
      </w:r>
      <w:r w:rsidR="00C30875">
        <w:t>reflejadas en medidas tanto económicas como políticas aún son insuficientes</w:t>
      </w:r>
      <w:r w:rsidR="00061E21">
        <w:t>.</w:t>
      </w:r>
      <w:r w:rsidR="00C30875">
        <w:t xml:space="preserve"> </w:t>
      </w:r>
      <w:r w:rsidR="00061E21">
        <w:t xml:space="preserve">Tales medidas si bien muestran </w:t>
      </w:r>
      <w:r w:rsidR="00C30875">
        <w:t>un</w:t>
      </w:r>
      <w:r w:rsidR="00512264">
        <w:t xml:space="preserve">a intención para salir de esta </w:t>
      </w:r>
      <w:r w:rsidR="00C30875">
        <w:t>crisis</w:t>
      </w:r>
      <w:r w:rsidR="00061E21">
        <w:t xml:space="preserve">, se requiere de una convocatoria de un marco más amplio de entidades y actores </w:t>
      </w:r>
      <w:r w:rsidR="00512264">
        <w:t xml:space="preserve">cuya misión más importante sea revisar en </w:t>
      </w:r>
      <w:r w:rsidR="00C30875">
        <w:t>profund</w:t>
      </w:r>
      <w:r w:rsidR="002F0DBB">
        <w:t xml:space="preserve">idad </w:t>
      </w:r>
      <w:r w:rsidR="00C30875">
        <w:t xml:space="preserve">los enclaves que le dan sustento a este modelo </w:t>
      </w:r>
      <w:r w:rsidR="00061E21">
        <w:t xml:space="preserve">neoliberal </w:t>
      </w:r>
      <w:r w:rsidR="00C30875">
        <w:t>de desarrollo</w:t>
      </w:r>
      <w:r w:rsidR="002F0DBB">
        <w:t xml:space="preserve"> que </w:t>
      </w:r>
      <w:r w:rsidR="00512264">
        <w:t>tanto daño ha causado en nuestra patria.</w:t>
      </w:r>
      <w:bookmarkStart w:id="0" w:name="_GoBack"/>
      <w:bookmarkEnd w:id="0"/>
    </w:p>
    <w:p w:rsidR="00084448" w:rsidRDefault="00084448" w:rsidP="00837420">
      <w:pPr>
        <w:pStyle w:val="Sinespaciado"/>
        <w:jc w:val="both"/>
      </w:pPr>
    </w:p>
    <w:p w:rsidR="00837420" w:rsidRDefault="00184B4E" w:rsidP="00837420">
      <w:pPr>
        <w:pStyle w:val="Sinespaciado"/>
        <w:jc w:val="both"/>
      </w:pPr>
      <w:r>
        <w:t>4</w:t>
      </w:r>
      <w:r w:rsidR="008768E9">
        <w:t xml:space="preserve">°- </w:t>
      </w:r>
      <w:r w:rsidR="00061E21">
        <w:t xml:space="preserve">La Confederación, tal como lo ha hecho en otras etapas de su vida institucional, </w:t>
      </w:r>
      <w:r w:rsidR="00837420">
        <w:t>compromete</w:t>
      </w:r>
      <w:r w:rsidR="008768E9">
        <w:t xml:space="preserve"> su plena </w:t>
      </w:r>
      <w:r w:rsidR="00837420">
        <w:t xml:space="preserve">disponibilidad </w:t>
      </w:r>
      <w:r w:rsidR="008768E9">
        <w:t>para sumarse a todos y cada uno de los esfuerzos que</w:t>
      </w:r>
      <w:r w:rsidR="00837420">
        <w:t>,</w:t>
      </w:r>
      <w:r w:rsidR="008768E9">
        <w:t xml:space="preserve"> </w:t>
      </w:r>
      <w:r w:rsidR="00837420">
        <w:t xml:space="preserve">de manera transversal, </w:t>
      </w:r>
      <w:r w:rsidR="008768E9">
        <w:t>di</w:t>
      </w:r>
      <w:r w:rsidR="00837420">
        <w:t xml:space="preserve">versas </w:t>
      </w:r>
      <w:r w:rsidR="008768E9">
        <w:t>organizaciones de la sociedad civil han iniciado</w:t>
      </w:r>
      <w:r w:rsidR="00837420">
        <w:t xml:space="preserve"> </w:t>
      </w:r>
      <w:r w:rsidR="008768E9">
        <w:t xml:space="preserve">para </w:t>
      </w:r>
      <w:r w:rsidR="00837420">
        <w:t xml:space="preserve">construir </w:t>
      </w:r>
      <w:r w:rsidR="008768E9">
        <w:t xml:space="preserve">un camino de </w:t>
      </w:r>
      <w:r w:rsidR="00837420">
        <w:t>entendimiento entre todos los chilenos/as y de ese modo volver a un estado de derecho pleno sin las tutelas que hoy se viven a diario en nuestro suelo.</w:t>
      </w:r>
    </w:p>
    <w:p w:rsidR="00837420" w:rsidRDefault="00837420" w:rsidP="00837420">
      <w:pPr>
        <w:pStyle w:val="Sinespaciado"/>
        <w:jc w:val="both"/>
      </w:pPr>
    </w:p>
    <w:p w:rsidR="00837420" w:rsidRDefault="00184B4E" w:rsidP="00837420">
      <w:pPr>
        <w:pStyle w:val="Sinespaciado"/>
        <w:jc w:val="both"/>
      </w:pPr>
      <w:r>
        <w:t>5</w:t>
      </w:r>
      <w:r w:rsidR="00837420">
        <w:t>.- Finalmente, CONFECOOP, solicita a todos los socios, consejeros, técnicos y profesionales que nos colaboran en nuestras cooperativas, mantenerse atentos a cualquier iniciativa social y ciudadana en estos tiempos de crisis, que signifiquen un alivio o un apoyo hacia nuestros conciudadanos.</w:t>
      </w:r>
    </w:p>
    <w:p w:rsidR="00837420" w:rsidRDefault="00837420" w:rsidP="008768E9">
      <w:pPr>
        <w:pStyle w:val="Sinespaciado"/>
      </w:pPr>
    </w:p>
    <w:p w:rsidR="00837420" w:rsidRDefault="00837420" w:rsidP="008768E9">
      <w:pPr>
        <w:pStyle w:val="Sinespaciado"/>
      </w:pPr>
    </w:p>
    <w:p w:rsidR="00184B4E" w:rsidRDefault="00184B4E" w:rsidP="008768E9">
      <w:pPr>
        <w:pStyle w:val="Sinespaciado"/>
      </w:pPr>
    </w:p>
    <w:p w:rsidR="00184B4E" w:rsidRDefault="00184B4E" w:rsidP="008768E9">
      <w:pPr>
        <w:pStyle w:val="Sinespaciado"/>
      </w:pPr>
    </w:p>
    <w:p w:rsidR="00184B4E" w:rsidRDefault="00184B4E" w:rsidP="008768E9">
      <w:pPr>
        <w:pStyle w:val="Sinespaciado"/>
      </w:pPr>
      <w:r>
        <w:t xml:space="preserve">                                                                             CONSEJO DIRECTIVO</w:t>
      </w:r>
    </w:p>
    <w:p w:rsidR="00184B4E" w:rsidRDefault="00184B4E" w:rsidP="008768E9">
      <w:pPr>
        <w:pStyle w:val="Sinespaciado"/>
      </w:pPr>
    </w:p>
    <w:p w:rsidR="008768E9" w:rsidRDefault="00837420" w:rsidP="008768E9">
      <w:pPr>
        <w:pStyle w:val="Sinespaciado"/>
        <w:rPr>
          <w:sz w:val="24"/>
          <w:szCs w:val="24"/>
        </w:rPr>
      </w:pPr>
      <w:r>
        <w:lastRenderedPageBreak/>
        <w:t xml:space="preserve">Santiago, </w:t>
      </w:r>
      <w:r w:rsidR="00184B4E">
        <w:t>o</w:t>
      </w:r>
      <w:r>
        <w:t>ctubre</w:t>
      </w:r>
      <w:r w:rsidR="00184B4E">
        <w:t xml:space="preserve"> 23</w:t>
      </w:r>
      <w:r>
        <w:t xml:space="preserve"> del 2019. </w:t>
      </w:r>
    </w:p>
    <w:p w:rsidR="003D4CE8" w:rsidRDefault="003D4CE8" w:rsidP="00337B04">
      <w:pPr>
        <w:spacing w:after="0"/>
        <w:jc w:val="both"/>
        <w:rPr>
          <w:sz w:val="24"/>
          <w:szCs w:val="24"/>
        </w:rPr>
      </w:pPr>
    </w:p>
    <w:p w:rsidR="00F01A2E" w:rsidRDefault="00F01A2E" w:rsidP="00337B04">
      <w:pPr>
        <w:spacing w:after="0"/>
        <w:jc w:val="both"/>
        <w:rPr>
          <w:sz w:val="24"/>
          <w:szCs w:val="24"/>
        </w:rPr>
      </w:pPr>
    </w:p>
    <w:p w:rsidR="00337B04" w:rsidRDefault="00337B04" w:rsidP="00337B04">
      <w:pPr>
        <w:jc w:val="both"/>
        <w:rPr>
          <w:rFonts w:ascii="Arial" w:hAnsi="Arial" w:cs="Arial"/>
        </w:rPr>
      </w:pPr>
    </w:p>
    <w:p w:rsidR="00FA1DA4" w:rsidRDefault="00512264"/>
    <w:sectPr w:rsidR="00FA1DA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7C9A"/>
    <w:rsid w:val="00061E21"/>
    <w:rsid w:val="00084448"/>
    <w:rsid w:val="001530E5"/>
    <w:rsid w:val="00167C9A"/>
    <w:rsid w:val="00184B4E"/>
    <w:rsid w:val="0020085C"/>
    <w:rsid w:val="002C6462"/>
    <w:rsid w:val="002F0DBB"/>
    <w:rsid w:val="00337B04"/>
    <w:rsid w:val="003B1F9A"/>
    <w:rsid w:val="003D4CE8"/>
    <w:rsid w:val="00430240"/>
    <w:rsid w:val="00486A7F"/>
    <w:rsid w:val="00512264"/>
    <w:rsid w:val="00572159"/>
    <w:rsid w:val="005D0EA1"/>
    <w:rsid w:val="005E5860"/>
    <w:rsid w:val="00636B10"/>
    <w:rsid w:val="006C45DA"/>
    <w:rsid w:val="00773CE8"/>
    <w:rsid w:val="00837420"/>
    <w:rsid w:val="008768E9"/>
    <w:rsid w:val="008A240B"/>
    <w:rsid w:val="008E1FF1"/>
    <w:rsid w:val="009F1C01"/>
    <w:rsid w:val="00C30875"/>
    <w:rsid w:val="00D92A16"/>
    <w:rsid w:val="00D9488D"/>
    <w:rsid w:val="00D95B1E"/>
    <w:rsid w:val="00EA0FE7"/>
    <w:rsid w:val="00EE13EA"/>
    <w:rsid w:val="00F01A2E"/>
    <w:rsid w:val="00F96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684FBB4"/>
  <w15:chartTrackingRefBased/>
  <w15:docId w15:val="{61C7D21E-8CD2-4750-80C0-54FF7184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7B0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337B0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392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2019-10-23T16:19:00Z</dcterms:created>
  <dcterms:modified xsi:type="dcterms:W3CDTF">2019-10-23T16:41:00Z</dcterms:modified>
</cp:coreProperties>
</file>